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4C26" w14:textId="3E4677E9" w:rsidR="00D10330" w:rsidRDefault="00E10A99" w:rsidP="00B77FB5">
      <w:pPr>
        <w:spacing w:after="0"/>
        <w:jc w:val="center"/>
      </w:pPr>
      <w:r>
        <w:rPr>
          <w:b/>
          <w:bCs/>
        </w:rPr>
        <w:t>Application for Vendor Space – FOOD VENDOR</w:t>
      </w:r>
    </w:p>
    <w:p w14:paraId="3072F106" w14:textId="7E7909A0" w:rsidR="00E10A99" w:rsidRDefault="00E10A99" w:rsidP="00B77FB5">
      <w:pPr>
        <w:spacing w:after="0"/>
        <w:jc w:val="center"/>
        <w:rPr>
          <w:b/>
          <w:bCs/>
        </w:rPr>
      </w:pPr>
      <w:r>
        <w:rPr>
          <w:b/>
          <w:bCs/>
        </w:rPr>
        <w:t>2023 Paulding County Fair – Paulding County Agricultural Society</w:t>
      </w:r>
    </w:p>
    <w:p w14:paraId="04734075" w14:textId="349269A6" w:rsidR="00E10A99" w:rsidRDefault="00E10A99" w:rsidP="00B77FB5">
      <w:pPr>
        <w:spacing w:after="0"/>
        <w:jc w:val="center"/>
        <w:rPr>
          <w:b/>
          <w:bCs/>
        </w:rPr>
      </w:pPr>
      <w:r>
        <w:rPr>
          <w:b/>
          <w:bCs/>
        </w:rPr>
        <w:t>June 10-17, 2023</w:t>
      </w:r>
    </w:p>
    <w:p w14:paraId="6FEBCF55" w14:textId="1F7ADC16" w:rsidR="00E10A99" w:rsidRDefault="00CA7D87" w:rsidP="00B77FB5">
      <w:pPr>
        <w:spacing w:after="0"/>
        <w:jc w:val="center"/>
        <w:rPr>
          <w:b/>
          <w:bCs/>
        </w:rPr>
      </w:pPr>
      <w:r>
        <w:rPr>
          <w:b/>
          <w:bCs/>
        </w:rPr>
        <w:t>Austin Conlon – 419-796-8082</w:t>
      </w:r>
      <w:r w:rsidR="00B77FB5">
        <w:rPr>
          <w:b/>
          <w:bCs/>
        </w:rPr>
        <w:t xml:space="preserve">    </w:t>
      </w:r>
    </w:p>
    <w:p w14:paraId="44BBBF9D" w14:textId="5D779171" w:rsidR="00CA7D87" w:rsidRDefault="00CA7D87" w:rsidP="00B77FB5">
      <w:pPr>
        <w:spacing w:after="0"/>
        <w:jc w:val="center"/>
        <w:rPr>
          <w:b/>
          <w:bCs/>
        </w:rPr>
      </w:pPr>
      <w:r>
        <w:rPr>
          <w:b/>
          <w:bCs/>
        </w:rPr>
        <w:t>pauldingcountymidway@gmail.com</w:t>
      </w:r>
    </w:p>
    <w:p w14:paraId="102FF667" w14:textId="77777777" w:rsidR="00B77FB5" w:rsidRDefault="00B77FB5" w:rsidP="00B77FB5">
      <w:pPr>
        <w:spacing w:after="0"/>
        <w:rPr>
          <w:b/>
          <w:bCs/>
          <w:color w:val="FF0000"/>
        </w:rPr>
      </w:pPr>
    </w:p>
    <w:p w14:paraId="4F138ED7" w14:textId="11EEC609" w:rsidR="00CA7D87" w:rsidRDefault="00CA7D87" w:rsidP="00B77FB5">
      <w:pPr>
        <w:spacing w:after="0"/>
      </w:pPr>
      <w:r w:rsidRPr="004943D0">
        <w:rPr>
          <w:b/>
          <w:bCs/>
          <w:color w:val="FF0000"/>
        </w:rPr>
        <w:t xml:space="preserve">This is an application only and does </w:t>
      </w:r>
      <w:r w:rsidRPr="004943D0">
        <w:rPr>
          <w:b/>
          <w:bCs/>
          <w:color w:val="FF0000"/>
          <w:u w:val="single"/>
        </w:rPr>
        <w:t>NOT</w:t>
      </w:r>
      <w:r w:rsidRPr="004943D0">
        <w:rPr>
          <w:b/>
          <w:bCs/>
          <w:color w:val="FF0000"/>
        </w:rPr>
        <w:t xml:space="preserve"> constitute an agreement or contract; neither does it represent an offer of space at the Paulding County Fair. Signed contract and deposit are required. Deposits are only accepted with signed contracts. </w:t>
      </w:r>
      <w:r w:rsidR="00AD227D" w:rsidRPr="004943D0">
        <w:rPr>
          <w:b/>
          <w:bCs/>
          <w:color w:val="FF0000"/>
        </w:rPr>
        <w:t xml:space="preserve">Paulding County Agricultural Society reserves the right to accept or reject any/all requests. </w:t>
      </w:r>
    </w:p>
    <w:p w14:paraId="4B2C722E" w14:textId="77777777" w:rsidR="00B77FB5" w:rsidRDefault="00B77FB5" w:rsidP="00B77FB5">
      <w:pPr>
        <w:spacing w:after="0"/>
      </w:pPr>
    </w:p>
    <w:p w14:paraId="45D9A9E2" w14:textId="1B0C8A90" w:rsidR="00AD227D" w:rsidRDefault="00AD227D" w:rsidP="00B77FB5">
      <w:pPr>
        <w:spacing w:after="0"/>
      </w:pPr>
      <w:r>
        <w:t>Name of Contact Person_______________________________________________________________</w:t>
      </w:r>
    </w:p>
    <w:p w14:paraId="0164059D" w14:textId="6AA14A07" w:rsidR="00AD227D" w:rsidRDefault="00AD227D" w:rsidP="00B77FB5">
      <w:pPr>
        <w:spacing w:after="0"/>
      </w:pPr>
      <w:r>
        <w:t>Company/Business Name______________________________________________________________</w:t>
      </w:r>
    </w:p>
    <w:p w14:paraId="48A1D0B3" w14:textId="5E3E9776" w:rsidR="00AD227D" w:rsidRDefault="00AD227D" w:rsidP="00B77FB5">
      <w:pPr>
        <w:spacing w:after="0"/>
      </w:pPr>
      <w:r>
        <w:t>Address____________________________________________________________________________</w:t>
      </w:r>
    </w:p>
    <w:p w14:paraId="22457132" w14:textId="2DFCEE3E" w:rsidR="00AD227D" w:rsidRDefault="00AD227D" w:rsidP="00B77FB5">
      <w:pPr>
        <w:spacing w:after="0"/>
      </w:pPr>
      <w:r>
        <w:t>City_______________________________________   State_____________   ZIP__________________</w:t>
      </w:r>
    </w:p>
    <w:p w14:paraId="5B4C95A4" w14:textId="54696F24" w:rsidR="00AD227D" w:rsidRDefault="00AD227D" w:rsidP="00B77FB5">
      <w:pPr>
        <w:spacing w:after="0"/>
      </w:pPr>
      <w:r>
        <w:t>Email Address_____________________________________________   Phone____________________</w:t>
      </w:r>
    </w:p>
    <w:p w14:paraId="4452123B" w14:textId="77777777" w:rsidR="00B77FB5" w:rsidRDefault="00B77FB5" w:rsidP="00B77FB5">
      <w:pPr>
        <w:spacing w:after="0"/>
      </w:pPr>
    </w:p>
    <w:p w14:paraId="6BD98F84" w14:textId="03252D93" w:rsidR="00AD227D" w:rsidRDefault="00AD227D" w:rsidP="00B77FB5">
      <w:pPr>
        <w:spacing w:after="0"/>
      </w:pPr>
      <w:r>
        <w:t xml:space="preserve">All Vendors must be installed prior to Saturday, June 10, </w:t>
      </w:r>
      <w:r w:rsidR="00B77FB5">
        <w:t>2023,</w:t>
      </w:r>
      <w:r>
        <w:t xml:space="preserve"> at 8:00 am.</w:t>
      </w:r>
    </w:p>
    <w:p w14:paraId="0147608C" w14:textId="77B9EF2C" w:rsidR="002E6E36" w:rsidRDefault="002E6E36" w:rsidP="00B77FB5">
      <w:pPr>
        <w:spacing w:after="0"/>
      </w:pPr>
      <w:r>
        <w:t>List what you would like to sell in your unit. Can add separate sheet with all information.</w:t>
      </w:r>
    </w:p>
    <w:p w14:paraId="33195A7B" w14:textId="4449F0D3" w:rsidR="002E6E36" w:rsidRDefault="002E6E36" w:rsidP="00B77FB5">
      <w:pPr>
        <w:pStyle w:val="ListParagraph"/>
        <w:numPr>
          <w:ilvl w:val="0"/>
          <w:numId w:val="1"/>
        </w:numPr>
        <w:spacing w:after="0"/>
      </w:pPr>
      <w:r>
        <w:t>_____________________________</w:t>
      </w:r>
    </w:p>
    <w:p w14:paraId="63A8A963" w14:textId="722F7A4B" w:rsidR="002E6E36" w:rsidRDefault="002E6E36" w:rsidP="00B77FB5">
      <w:pPr>
        <w:pStyle w:val="ListParagraph"/>
        <w:numPr>
          <w:ilvl w:val="0"/>
          <w:numId w:val="1"/>
        </w:numPr>
        <w:spacing w:after="0"/>
      </w:pPr>
      <w:r>
        <w:t>_____________________________</w:t>
      </w:r>
      <w:r>
        <w:tab/>
      </w:r>
      <w:r>
        <w:tab/>
      </w:r>
      <w:r w:rsidRPr="004943D0">
        <w:rPr>
          <w:b/>
          <w:bCs/>
        </w:rPr>
        <w:t xml:space="preserve">INCLUDE </w:t>
      </w:r>
      <w:r w:rsidRPr="004943D0">
        <w:rPr>
          <w:b/>
          <w:bCs/>
          <w:u w:val="single"/>
        </w:rPr>
        <w:t>PICTURE</w:t>
      </w:r>
      <w:r w:rsidRPr="004943D0">
        <w:rPr>
          <w:b/>
          <w:bCs/>
        </w:rPr>
        <w:t xml:space="preserve"> OF YOUR UNIT</w:t>
      </w:r>
    </w:p>
    <w:p w14:paraId="5C693CBD" w14:textId="2273888F" w:rsidR="002E6E36" w:rsidRDefault="002E6E36" w:rsidP="00B77FB5">
      <w:pPr>
        <w:pStyle w:val="ListParagraph"/>
        <w:numPr>
          <w:ilvl w:val="0"/>
          <w:numId w:val="1"/>
        </w:numPr>
        <w:spacing w:after="0"/>
      </w:pPr>
      <w:r>
        <w:t>_____________________________</w:t>
      </w:r>
    </w:p>
    <w:p w14:paraId="454A8C6C" w14:textId="2C68E7A9" w:rsidR="002E6E36" w:rsidRDefault="002E6E36" w:rsidP="002E6E36"/>
    <w:p w14:paraId="4F8C15AF" w14:textId="3D9E8CA4" w:rsidR="002E6E36" w:rsidRDefault="002E6E36" w:rsidP="002E6E3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3083F" wp14:editId="0E2E50F7">
                <wp:simplePos x="0" y="0"/>
                <wp:positionH relativeFrom="column">
                  <wp:posOffset>130628</wp:posOffset>
                </wp:positionH>
                <wp:positionV relativeFrom="paragraph">
                  <wp:posOffset>1600101</wp:posOffset>
                </wp:positionV>
                <wp:extent cx="5462649" cy="23751"/>
                <wp:effectExtent l="19050" t="19050" r="2413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649" cy="2375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E94D6E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126pt" to="440.4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9EDE1" wp14:editId="7F93A226">
                <wp:simplePos x="0" y="0"/>
                <wp:positionH relativeFrom="column">
                  <wp:posOffset>593321</wp:posOffset>
                </wp:positionH>
                <wp:positionV relativeFrom="paragraph">
                  <wp:posOffset>720774</wp:posOffset>
                </wp:positionV>
                <wp:extent cx="1365663" cy="617516"/>
                <wp:effectExtent l="19050" t="19050" r="2540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3" cy="6175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DA445A4" id="Rectangle 1" o:spid="_x0000_s1026" style="position:absolute;margin-left:46.7pt;margin-top:56.75pt;width:107.55pt;height:4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" fillcolor="white [3212]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B232D" wp14:editId="546DDD03">
                <wp:simplePos x="0" y="0"/>
                <wp:positionH relativeFrom="column">
                  <wp:posOffset>2308819</wp:posOffset>
                </wp:positionH>
                <wp:positionV relativeFrom="paragraph">
                  <wp:posOffset>376481</wp:posOffset>
                </wp:positionV>
                <wp:extent cx="1365663" cy="617516"/>
                <wp:effectExtent l="12065" t="26035" r="1841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65663" cy="6175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47D906F" id="Rectangle 2" o:spid="_x0000_s1026" style="position:absolute;margin-left:181.8pt;margin-top:29.65pt;width:107.55pt;height:48.6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" fillcolor="white [3212]" strokecolor="black [3213]" strokeweight="3pt"/>
            </w:pict>
          </mc:Fallback>
        </mc:AlternateContent>
      </w:r>
    </w:p>
    <w:p w14:paraId="5EEDE6F7" w14:textId="6B133184" w:rsidR="00733F94" w:rsidRDefault="00D7628F" w:rsidP="00D7628F">
      <w:pPr>
        <w:tabs>
          <w:tab w:val="left" w:pos="6396"/>
        </w:tabs>
      </w:pPr>
      <w:r>
        <w:tab/>
        <w:t>Space Size</w:t>
      </w:r>
    </w:p>
    <w:p w14:paraId="5A5F8678" w14:textId="1611AFD7" w:rsidR="00D7628F" w:rsidRDefault="00D7628F" w:rsidP="00D7628F">
      <w:pPr>
        <w:tabs>
          <w:tab w:val="left" w:pos="6396"/>
        </w:tabs>
      </w:pPr>
      <w:r>
        <w:tab/>
        <w:t>Frontage___________</w:t>
      </w:r>
    </w:p>
    <w:p w14:paraId="3F937777" w14:textId="2103A422" w:rsidR="00D7628F" w:rsidRPr="00733F94" w:rsidRDefault="00D7628F" w:rsidP="00D7628F">
      <w:pPr>
        <w:tabs>
          <w:tab w:val="left" w:pos="6396"/>
        </w:tabs>
      </w:pPr>
      <w:r>
        <w:tab/>
        <w:t>Depth_____________</w:t>
      </w:r>
    </w:p>
    <w:p w14:paraId="2A7FDC60" w14:textId="06360C78" w:rsidR="00733F94" w:rsidRPr="00733F94" w:rsidRDefault="00733F94" w:rsidP="00733F94"/>
    <w:p w14:paraId="682F82B1" w14:textId="01B5B7E4" w:rsidR="00733F94" w:rsidRDefault="00733F94" w:rsidP="00733F94"/>
    <w:p w14:paraId="335C5569" w14:textId="39E94CC5" w:rsidR="00733F94" w:rsidRDefault="00733F94" w:rsidP="00733F94">
      <w:pPr>
        <w:tabs>
          <w:tab w:val="left" w:pos="3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1C013" wp14:editId="6ACC47BF">
                <wp:simplePos x="0" y="0"/>
                <wp:positionH relativeFrom="margin">
                  <wp:align>center</wp:align>
                </wp:positionH>
                <wp:positionV relativeFrom="paragraph">
                  <wp:posOffset>187902</wp:posOffset>
                </wp:positionV>
                <wp:extent cx="5462649" cy="23751"/>
                <wp:effectExtent l="19050" t="19050" r="2413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649" cy="2375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15389FD" id="Straight Connector 4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8pt" to="430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tab/>
        <w:t>MIDWAY</w:t>
      </w:r>
    </w:p>
    <w:p w14:paraId="4632E813" w14:textId="29FDF7D2" w:rsidR="00733F94" w:rsidRDefault="00733F94" w:rsidP="00733F94"/>
    <w:p w14:paraId="0F1901BE" w14:textId="6C981034" w:rsidR="00733F94" w:rsidRDefault="00733F94" w:rsidP="00B77FB5">
      <w:pPr>
        <w:spacing w:after="0"/>
      </w:pPr>
      <w:r>
        <w:t>Size and Orientation: Please mark all serving windows plus the LENGTH and WIDTH of each trailer including any non-removable hitch. Include the open wings and/or awnings.</w:t>
      </w:r>
    </w:p>
    <w:p w14:paraId="2DDD0364" w14:textId="12D7D591" w:rsidR="004943D0" w:rsidRDefault="000C7FB2" w:rsidP="00B77FB5">
      <w:pPr>
        <w:spacing w:after="0"/>
      </w:pPr>
      <w:r>
        <w:t>First 10 ft frontage are $100 with each additional 5 ft being $20. Spaces must be rented in minimum of 10 ft space and increase by 5 ft increments.</w:t>
      </w:r>
    </w:p>
    <w:p w14:paraId="7CBA39A1" w14:textId="77F0F7C1" w:rsidR="00733F94" w:rsidRDefault="004943D0" w:rsidP="00B77FB5">
      <w:pPr>
        <w:spacing w:after="0"/>
      </w:pPr>
      <w:r>
        <w:t>Space: $100 +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A.___________</w:t>
      </w:r>
    </w:p>
    <w:p w14:paraId="6A1A6B5B" w14:textId="3266CAF4" w:rsidR="00733F94" w:rsidRDefault="00733F94" w:rsidP="00B77FB5">
      <w:pPr>
        <w:spacing w:after="0"/>
      </w:pPr>
      <w:r>
        <w:t xml:space="preserve">It is the responsibility of the vendor to keep the above information current. Applications kept on file for this year only. Food vendors are required to have at fair time a current </w:t>
      </w:r>
      <w:r>
        <w:rPr>
          <w:b/>
          <w:bCs/>
          <w:i/>
          <w:iCs/>
        </w:rPr>
        <w:t>Certificate of Liability Insurance</w:t>
      </w:r>
      <w:r>
        <w:t xml:space="preserve"> and proof of a </w:t>
      </w:r>
      <w:r w:rsidRPr="0007737B">
        <w:rPr>
          <w:b/>
          <w:bCs/>
          <w:i/>
          <w:iCs/>
        </w:rPr>
        <w:t>valid food service license</w:t>
      </w:r>
      <w:r>
        <w:t>.</w:t>
      </w:r>
    </w:p>
    <w:p w14:paraId="20E74CFF" w14:textId="6E1AE57A" w:rsidR="00E042BA" w:rsidRDefault="00E042BA" w:rsidP="00B77FB5">
      <w:pPr>
        <w:spacing w:after="0"/>
      </w:pPr>
      <w:r>
        <w:lastRenderedPageBreak/>
        <w:t xml:space="preserve">Stock Truck  - $50  NOTE: Stock Trucks are vehicles for stock, not for living quarters. All living quarters will be moved to camping area.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B.___________</w:t>
      </w:r>
    </w:p>
    <w:p w14:paraId="18E25BDB" w14:textId="77777777" w:rsidR="00E042BA" w:rsidRDefault="00E042BA" w:rsidP="00B77FB5">
      <w:pPr>
        <w:spacing w:after="0"/>
      </w:pPr>
    </w:p>
    <w:p w14:paraId="7931DFE8" w14:textId="285BF320" w:rsidR="00E042BA" w:rsidRDefault="00E042BA" w:rsidP="00B77FB5">
      <w:pPr>
        <w:spacing w:after="0"/>
      </w:pPr>
      <w:r>
        <w:t>Electrical Requirements</w:t>
      </w:r>
      <w:r>
        <w:tab/>
        <w:t>(includes vending and stock trailers)</w:t>
      </w:r>
      <w:r>
        <w:tab/>
      </w:r>
      <w:r>
        <w:tab/>
      </w:r>
      <w:r>
        <w:tab/>
      </w:r>
      <w:r>
        <w:tab/>
        <w:t>C.___________</w:t>
      </w:r>
    </w:p>
    <w:p w14:paraId="6A96B1A9" w14:textId="3DAD0B63" w:rsidR="00E042BA" w:rsidRDefault="00E042BA" w:rsidP="00B77FB5">
      <w:pPr>
        <w:spacing w:after="0"/>
      </w:pPr>
      <w:r>
        <w:t>110 - $60 per hookup</w:t>
      </w:r>
    </w:p>
    <w:p w14:paraId="329A975A" w14:textId="79994E3D" w:rsidR="00E042BA" w:rsidRDefault="00E042BA" w:rsidP="00B77FB5">
      <w:pPr>
        <w:spacing w:after="0"/>
      </w:pPr>
      <w:r>
        <w:t>220 - $75 per hookup</w:t>
      </w:r>
    </w:p>
    <w:p w14:paraId="095B82FC" w14:textId="77777777" w:rsidR="00E042BA" w:rsidRDefault="00E042BA" w:rsidP="00B77FB5">
      <w:pPr>
        <w:spacing w:after="0"/>
      </w:pPr>
    </w:p>
    <w:p w14:paraId="2C84B52E" w14:textId="0967B4FB" w:rsidR="00733F94" w:rsidRDefault="00733F94" w:rsidP="00B77FB5">
      <w:pPr>
        <w:spacing w:after="0"/>
      </w:pPr>
      <w:r>
        <w:t>Camping   $80</w:t>
      </w:r>
      <w:r w:rsidR="004D6627">
        <w:t xml:space="preserve">   NOTE: Dogs are allowed. Must be </w:t>
      </w:r>
      <w:r w:rsidR="009906FC">
        <w:t>always kept on leash</w:t>
      </w:r>
      <w:r w:rsidR="004D6627">
        <w:t xml:space="preserve"> and not allowed in restricted areas near the barns.</w:t>
      </w:r>
      <w:r w:rsidR="0007737B">
        <w:t xml:space="preserve"> Also, camping spots will be marked and vendors must be in assigned camping spot.</w:t>
      </w:r>
    </w:p>
    <w:p w14:paraId="6426EA14" w14:textId="6B7F46DA" w:rsidR="00733F94" w:rsidRDefault="0007737B" w:rsidP="00B77FB5">
      <w:pPr>
        <w:spacing w:after="0"/>
      </w:pPr>
      <w:r>
        <w:t>Number of spaces________</w:t>
      </w:r>
      <w:r>
        <w:tab/>
      </w:r>
      <w:r>
        <w:tab/>
      </w:r>
      <w:r>
        <w:tab/>
      </w:r>
      <w:r w:rsidR="004943D0">
        <w:tab/>
      </w:r>
      <w:r w:rsidR="004943D0">
        <w:tab/>
      </w:r>
      <w:r w:rsidR="004943D0">
        <w:tab/>
      </w:r>
      <w:r w:rsidR="004943D0">
        <w:tab/>
      </w:r>
      <w:r w:rsidR="004943D0">
        <w:tab/>
      </w:r>
      <w:r w:rsidR="00E042BA">
        <w:t>D</w:t>
      </w:r>
      <w:r w:rsidR="004943D0">
        <w:t>.___________</w:t>
      </w:r>
    </w:p>
    <w:p w14:paraId="6E5D3A1A" w14:textId="075629C5" w:rsidR="00733F94" w:rsidRDefault="00733F94" w:rsidP="00B77FB5">
      <w:pPr>
        <w:spacing w:after="0"/>
      </w:pPr>
      <w:r>
        <w:t>Electric for Camping</w:t>
      </w:r>
    </w:p>
    <w:p w14:paraId="0F8D277D" w14:textId="417A0AFC" w:rsidR="00733F94" w:rsidRDefault="00733F94" w:rsidP="00B77FB5">
      <w:pPr>
        <w:spacing w:after="0"/>
      </w:pPr>
      <w:r>
        <w:t>110   20 AMP________</w:t>
      </w:r>
      <w:r w:rsidR="00D7628F">
        <w:tab/>
      </w:r>
      <w:r w:rsidR="00D7628F">
        <w:tab/>
        <w:t>$20</w:t>
      </w:r>
    </w:p>
    <w:p w14:paraId="21AB7658" w14:textId="06BCE9D9" w:rsidR="00733F94" w:rsidRDefault="00733F94" w:rsidP="00B77FB5">
      <w:pPr>
        <w:spacing w:after="0"/>
      </w:pPr>
      <w:r>
        <w:t>110   30 AMP________</w:t>
      </w:r>
      <w:r w:rsidR="00D7628F">
        <w:tab/>
      </w:r>
      <w:r w:rsidR="00D7628F">
        <w:tab/>
        <w:t>$30</w:t>
      </w:r>
      <w:r w:rsidR="004943D0">
        <w:tab/>
      </w:r>
      <w:r w:rsidR="004943D0">
        <w:tab/>
      </w:r>
      <w:r w:rsidR="004943D0">
        <w:tab/>
      </w:r>
      <w:r w:rsidR="004943D0">
        <w:tab/>
      </w:r>
      <w:r w:rsidR="004943D0">
        <w:tab/>
      </w:r>
      <w:r w:rsidR="004943D0">
        <w:tab/>
      </w:r>
      <w:r w:rsidR="004943D0">
        <w:tab/>
      </w:r>
      <w:r w:rsidR="00E042BA">
        <w:t>E</w:t>
      </w:r>
      <w:r w:rsidR="004943D0">
        <w:t>.___________</w:t>
      </w:r>
    </w:p>
    <w:p w14:paraId="7DF8D3F6" w14:textId="77777777" w:rsidR="00003E7A" w:rsidRDefault="00003E7A" w:rsidP="00B77FB5">
      <w:pPr>
        <w:spacing w:after="0"/>
      </w:pPr>
    </w:p>
    <w:p w14:paraId="516AD1DD" w14:textId="53D3C351" w:rsidR="000C7FB2" w:rsidRDefault="000C7FB2" w:rsidP="00B77FB5">
      <w:pPr>
        <w:spacing w:after="0"/>
      </w:pPr>
      <w:r>
        <w:t>Water for Camping</w:t>
      </w:r>
    </w:p>
    <w:p w14:paraId="75403888" w14:textId="44BC0513" w:rsidR="000C7FB2" w:rsidRDefault="000C7FB2" w:rsidP="00B77FB5">
      <w:pPr>
        <w:spacing w:after="0"/>
      </w:pPr>
      <w:r>
        <w:t>Constant Connection _______</w:t>
      </w:r>
      <w:r w:rsidR="009906FC">
        <w:t>_ $</w:t>
      </w:r>
      <w:r>
        <w:t>25</w:t>
      </w:r>
      <w:r w:rsidR="004943D0">
        <w:tab/>
      </w:r>
      <w:r w:rsidR="004943D0">
        <w:tab/>
      </w:r>
      <w:r w:rsidR="004943D0">
        <w:tab/>
      </w:r>
      <w:r w:rsidR="004943D0">
        <w:tab/>
      </w:r>
      <w:r w:rsidR="004943D0">
        <w:tab/>
      </w:r>
      <w:r w:rsidR="004943D0">
        <w:tab/>
      </w:r>
      <w:r w:rsidR="00B77FB5">
        <w:tab/>
      </w:r>
      <w:r w:rsidR="00E042BA">
        <w:t>F</w:t>
      </w:r>
      <w:r w:rsidR="004943D0">
        <w:t>.___________</w:t>
      </w:r>
    </w:p>
    <w:p w14:paraId="3970EC24" w14:textId="6C8BC2D9" w:rsidR="006533DB" w:rsidRDefault="000C7FB2" w:rsidP="00B77FB5">
      <w:pPr>
        <w:spacing w:after="0"/>
      </w:pPr>
      <w:r>
        <w:t xml:space="preserve">Filling tanks </w:t>
      </w:r>
      <w:r>
        <w:tab/>
        <w:t>FREE</w:t>
      </w:r>
    </w:p>
    <w:p w14:paraId="48BEFFDC" w14:textId="77777777" w:rsidR="00003E7A" w:rsidRDefault="00003E7A" w:rsidP="00B77FB5">
      <w:pPr>
        <w:spacing w:after="0"/>
      </w:pPr>
    </w:p>
    <w:p w14:paraId="61931C29" w14:textId="44695AEA" w:rsidR="00D7628F" w:rsidRDefault="006533DB" w:rsidP="00B77FB5">
      <w:pPr>
        <w:spacing w:after="0"/>
      </w:pPr>
      <w:r>
        <w:t>Oil Disposal__________$25</w:t>
      </w:r>
      <w:r>
        <w:tab/>
      </w:r>
      <w:r>
        <w:tab/>
      </w:r>
      <w:r w:rsidR="00E042BA">
        <w:tab/>
      </w:r>
      <w:r w:rsidR="0061328D">
        <w:tab/>
      </w:r>
      <w:r w:rsidR="0061328D">
        <w:tab/>
      </w:r>
      <w:r w:rsidR="0061328D">
        <w:tab/>
      </w:r>
      <w:r w:rsidR="0061328D">
        <w:tab/>
      </w:r>
      <w:r w:rsidR="0061328D">
        <w:tab/>
      </w:r>
      <w:r w:rsidR="00E042BA">
        <w:t>G</w:t>
      </w:r>
      <w:r w:rsidR="0061328D">
        <w:t>.___________</w:t>
      </w:r>
    </w:p>
    <w:p w14:paraId="6DAA9402" w14:textId="43FCF3DB" w:rsidR="00165A16" w:rsidRDefault="00165A16" w:rsidP="00B77FB5">
      <w:pPr>
        <w:spacing w:after="0"/>
      </w:pPr>
    </w:p>
    <w:p w14:paraId="5A23FE63" w14:textId="4FDD155F" w:rsidR="00165A16" w:rsidRDefault="00165A16" w:rsidP="00B77FB5">
      <w:pPr>
        <w:spacing w:after="0"/>
      </w:pPr>
      <w:r>
        <w:t>Vehicle Passes</w:t>
      </w:r>
    </w:p>
    <w:p w14:paraId="6F89C50F" w14:textId="04A88630" w:rsidR="00165A16" w:rsidRDefault="00165A16" w:rsidP="00B77FB5">
      <w:pPr>
        <w:spacing w:after="0"/>
      </w:pPr>
      <w:r>
        <w:t xml:space="preserve">Each vendor will be given 2 vendor parking passes </w:t>
      </w:r>
      <w:r w:rsidR="000C7FB2">
        <w:t>that will permit those vehicles on the fairgrounds.</w:t>
      </w:r>
    </w:p>
    <w:p w14:paraId="50309C6E" w14:textId="30893793" w:rsidR="000C7FB2" w:rsidRDefault="000C7FB2" w:rsidP="00B77FB5">
      <w:pPr>
        <w:spacing w:after="0"/>
      </w:pPr>
      <w:r>
        <w:t>Each vendor may purchase additional parking passes for $25 each and these vehicles must be parked in designated parking areas.</w:t>
      </w:r>
    </w:p>
    <w:p w14:paraId="1B25DBA5" w14:textId="3C1F06A5" w:rsidR="000C7FB2" w:rsidRDefault="000C7FB2" w:rsidP="00B77FB5">
      <w:pPr>
        <w:spacing w:after="0"/>
      </w:pPr>
      <w:r>
        <w:t>Additional parking passes________________</w:t>
      </w:r>
      <w:r w:rsidR="000A2442">
        <w:t xml:space="preserve"> x $25</w:t>
      </w:r>
      <w:r w:rsidR="004943D0">
        <w:tab/>
      </w:r>
      <w:r w:rsidR="004943D0">
        <w:tab/>
      </w:r>
      <w:r w:rsidR="004943D0">
        <w:tab/>
      </w:r>
      <w:r w:rsidR="004943D0">
        <w:tab/>
      </w:r>
      <w:r w:rsidR="004943D0">
        <w:tab/>
      </w:r>
      <w:r w:rsidR="00E042BA">
        <w:t>H</w:t>
      </w:r>
      <w:r w:rsidR="004943D0">
        <w:t>.___________</w:t>
      </w:r>
    </w:p>
    <w:p w14:paraId="57771F54" w14:textId="0FF9CCAF" w:rsidR="00D7628F" w:rsidRDefault="00D7628F" w:rsidP="00B77FB5">
      <w:pPr>
        <w:spacing w:after="0"/>
      </w:pPr>
    </w:p>
    <w:p w14:paraId="7D2E1004" w14:textId="38AA1B16" w:rsidR="00D7628F" w:rsidRDefault="00D7628F" w:rsidP="00B77FB5">
      <w:pPr>
        <w:spacing w:after="0"/>
      </w:pPr>
      <w:r>
        <w:t xml:space="preserve">Register a golf cart for use during the fair. (See rules and regulations attached to application). </w:t>
      </w:r>
    </w:p>
    <w:p w14:paraId="52C542F1" w14:textId="381D2055" w:rsidR="00B77FB5" w:rsidRDefault="00165A16" w:rsidP="00B77FB5">
      <w:pPr>
        <w:spacing w:after="0"/>
      </w:pPr>
      <w:r>
        <w:t>Side by Sides and other ATVs are NOT AUTHORIZED for vendors to bring.</w:t>
      </w:r>
      <w:r w:rsidR="004943D0">
        <w:tab/>
      </w:r>
      <w:r w:rsidR="004943D0">
        <w:tab/>
      </w:r>
    </w:p>
    <w:p w14:paraId="7AD7075F" w14:textId="1E1FCD5A" w:rsidR="00D7628F" w:rsidRDefault="00D7628F" w:rsidP="00B77FB5">
      <w:pPr>
        <w:spacing w:after="0"/>
      </w:pPr>
      <w:r>
        <w:t xml:space="preserve">$50 and must have proof of insurance submitted before the fair. Must have vendor </w:t>
      </w:r>
      <w:r w:rsidR="00165A16">
        <w:t xml:space="preserve">golf cart pass </w:t>
      </w:r>
      <w:r w:rsidR="009906FC">
        <w:t>always displayed</w:t>
      </w:r>
      <w:r w:rsidR="00165A16">
        <w:t xml:space="preserve">. Must keep vendor golf carts </w:t>
      </w:r>
      <w:r w:rsidR="00B77FB5">
        <w:t>off</w:t>
      </w:r>
      <w:r w:rsidR="00165A16">
        <w:t xml:space="preserve"> midway between </w:t>
      </w:r>
      <w:r w:rsidR="004D6627">
        <w:t>10</w:t>
      </w:r>
      <w:r w:rsidR="00165A16">
        <w:t>:00 am and 9:00 pm.</w:t>
      </w:r>
      <w:r w:rsidR="000A2442">
        <w:t xml:space="preserve">  </w:t>
      </w:r>
      <w:r w:rsidR="000A2442">
        <w:tab/>
      </w:r>
      <w:r w:rsidR="00E042BA">
        <w:t>I</w:t>
      </w:r>
      <w:r w:rsidR="000A2442">
        <w:t>.___________</w:t>
      </w:r>
    </w:p>
    <w:p w14:paraId="689EBEFE" w14:textId="77777777" w:rsidR="00B77FB5" w:rsidRDefault="00B77FB5" w:rsidP="00B77FB5">
      <w:pPr>
        <w:spacing w:after="0"/>
        <w:rPr>
          <w:b/>
          <w:bCs/>
        </w:rPr>
      </w:pPr>
    </w:p>
    <w:p w14:paraId="71AE0B0B" w14:textId="6A0138BF" w:rsidR="00165A16" w:rsidRPr="00B77FB5" w:rsidRDefault="004943D0" w:rsidP="00B77FB5">
      <w:pPr>
        <w:spacing w:after="0"/>
        <w:rPr>
          <w:b/>
          <w:bCs/>
        </w:rPr>
      </w:pPr>
      <w:r w:rsidRPr="00B77FB5">
        <w:rPr>
          <w:b/>
          <w:bCs/>
        </w:rPr>
        <w:t>TOTAL COST (Sum of Lines A-</w:t>
      </w:r>
      <w:r w:rsidR="00E042BA">
        <w:rPr>
          <w:b/>
          <w:bCs/>
        </w:rPr>
        <w:t>I</w:t>
      </w:r>
      <w:r w:rsidRPr="00B77FB5">
        <w:rPr>
          <w:b/>
          <w:bCs/>
        </w:rPr>
        <w:t>)</w:t>
      </w:r>
      <w:r w:rsidRPr="00B77FB5">
        <w:rPr>
          <w:b/>
          <w:bCs/>
        </w:rPr>
        <w:tab/>
      </w:r>
      <w:r w:rsidRPr="00B77FB5">
        <w:rPr>
          <w:b/>
          <w:bCs/>
        </w:rPr>
        <w:tab/>
      </w:r>
      <w:r w:rsidRPr="00B77FB5">
        <w:rPr>
          <w:b/>
          <w:bCs/>
        </w:rPr>
        <w:tab/>
      </w:r>
      <w:r w:rsidRPr="00B77FB5">
        <w:rPr>
          <w:b/>
          <w:bCs/>
        </w:rPr>
        <w:tab/>
      </w:r>
      <w:r w:rsidRPr="00B77FB5">
        <w:rPr>
          <w:b/>
          <w:bCs/>
        </w:rPr>
        <w:tab/>
      </w:r>
      <w:r w:rsidRPr="00B77FB5">
        <w:rPr>
          <w:b/>
          <w:bCs/>
        </w:rPr>
        <w:tab/>
      </w:r>
      <w:r w:rsidR="00B77FB5">
        <w:rPr>
          <w:b/>
          <w:bCs/>
        </w:rPr>
        <w:tab/>
      </w:r>
      <w:r w:rsidRPr="00B77FB5">
        <w:rPr>
          <w:b/>
          <w:bCs/>
        </w:rPr>
        <w:t>___________________</w:t>
      </w:r>
    </w:p>
    <w:p w14:paraId="52F322F7" w14:textId="7709DB6C" w:rsidR="004943D0" w:rsidRDefault="006F33A6" w:rsidP="00B77FB5">
      <w:pPr>
        <w:spacing w:after="0"/>
      </w:pPr>
      <w:r>
        <w:t xml:space="preserve">NO PAYMENT IS TO BE MADE WITH THIS APPLICATION. A DEPOSIT WILL BE REQUESTED WITH THE CONTRACTS WHEN THEY ARE SENT OUT </w:t>
      </w:r>
      <w:r w:rsidR="00E042BA">
        <w:t>MARCH</w:t>
      </w:r>
      <w:r>
        <w:t xml:space="preserve"> 1, 2023. </w:t>
      </w:r>
    </w:p>
    <w:p w14:paraId="120C2B82" w14:textId="77777777" w:rsidR="006F33A6" w:rsidRDefault="006F33A6" w:rsidP="00B77FB5">
      <w:pPr>
        <w:spacing w:after="0"/>
      </w:pPr>
    </w:p>
    <w:p w14:paraId="10466D7C" w14:textId="28AD70E5" w:rsidR="00165A16" w:rsidRDefault="00165A16" w:rsidP="00B77FB5">
      <w:pPr>
        <w:spacing w:after="0"/>
      </w:pPr>
      <w:r>
        <w:t>Signature_________________________________________________   Date_______________________</w:t>
      </w:r>
    </w:p>
    <w:p w14:paraId="165E6BD1" w14:textId="26FDF46A" w:rsidR="00165A16" w:rsidRDefault="00165A16" w:rsidP="00B77FB5">
      <w:pPr>
        <w:spacing w:after="0"/>
      </w:pPr>
    </w:p>
    <w:p w14:paraId="02CA6620" w14:textId="51F3F081" w:rsidR="00165A16" w:rsidRDefault="00165A16" w:rsidP="00B77FB5">
      <w:pPr>
        <w:spacing w:after="0"/>
        <w:rPr>
          <w:b/>
          <w:bCs/>
        </w:rPr>
      </w:pPr>
      <w:r>
        <w:t xml:space="preserve">Return to:    </w:t>
      </w:r>
      <w:r>
        <w:rPr>
          <w:b/>
          <w:bCs/>
        </w:rPr>
        <w:t>Paulding County Agricultural Society</w:t>
      </w:r>
    </w:p>
    <w:p w14:paraId="3D92A2A8" w14:textId="02BFA958" w:rsidR="00165A16" w:rsidRDefault="00165A16" w:rsidP="00B77FB5">
      <w:pPr>
        <w:spacing w:after="0"/>
        <w:rPr>
          <w:b/>
          <w:bCs/>
        </w:rPr>
      </w:pPr>
      <w:r>
        <w:rPr>
          <w:b/>
          <w:bCs/>
        </w:rPr>
        <w:tab/>
        <w:t xml:space="preserve">      </w:t>
      </w:r>
      <w:r w:rsidR="000A2442">
        <w:rPr>
          <w:b/>
          <w:bCs/>
        </w:rPr>
        <w:t xml:space="preserve"> </w:t>
      </w:r>
      <w:r>
        <w:rPr>
          <w:b/>
          <w:bCs/>
        </w:rPr>
        <w:t xml:space="preserve"> PO Box 222</w:t>
      </w:r>
    </w:p>
    <w:p w14:paraId="107DF9C0" w14:textId="2BC33233" w:rsidR="00165A16" w:rsidRDefault="00165A16" w:rsidP="00B77FB5">
      <w:pPr>
        <w:spacing w:after="0"/>
        <w:rPr>
          <w:b/>
          <w:bCs/>
        </w:rPr>
      </w:pPr>
      <w:r>
        <w:rPr>
          <w:b/>
          <w:bCs/>
        </w:rPr>
        <w:tab/>
        <w:t xml:space="preserve">     </w:t>
      </w:r>
      <w:r w:rsidR="000A2442">
        <w:rPr>
          <w:b/>
          <w:bCs/>
        </w:rPr>
        <w:t xml:space="preserve">  </w:t>
      </w:r>
      <w:r>
        <w:rPr>
          <w:b/>
          <w:bCs/>
        </w:rPr>
        <w:t xml:space="preserve"> Paulding, OH 45879</w:t>
      </w:r>
    </w:p>
    <w:p w14:paraId="7EF41348" w14:textId="18852ACE" w:rsidR="00165A16" w:rsidRDefault="00165A16" w:rsidP="00B77FB5">
      <w:pPr>
        <w:spacing w:after="0"/>
        <w:rPr>
          <w:b/>
          <w:bCs/>
        </w:rPr>
      </w:pPr>
      <w:r>
        <w:rPr>
          <w:b/>
          <w:bCs/>
        </w:rPr>
        <w:t xml:space="preserve">APPLICATIONS </w:t>
      </w:r>
      <w:r w:rsidR="000A2442">
        <w:rPr>
          <w:b/>
          <w:bCs/>
        </w:rPr>
        <w:t>RECEIVED BY</w:t>
      </w:r>
      <w:r>
        <w:rPr>
          <w:b/>
          <w:bCs/>
        </w:rPr>
        <w:t xml:space="preserve"> </w:t>
      </w:r>
      <w:r w:rsidR="00E042BA">
        <w:rPr>
          <w:b/>
          <w:bCs/>
        </w:rPr>
        <w:t>February 28</w:t>
      </w:r>
      <w:r w:rsidR="006F33A6">
        <w:rPr>
          <w:b/>
          <w:bCs/>
        </w:rPr>
        <w:t>, 2023</w:t>
      </w:r>
      <w:r w:rsidR="000A2442">
        <w:rPr>
          <w:b/>
          <w:bCs/>
        </w:rPr>
        <w:t xml:space="preserve"> GET PRIORITY OVER LATER APPLICANTS</w:t>
      </w:r>
    </w:p>
    <w:p w14:paraId="79311088" w14:textId="08F24F1E" w:rsidR="000A2442" w:rsidRDefault="000A2442" w:rsidP="00B77FB5">
      <w:pPr>
        <w:spacing w:after="0"/>
        <w:rPr>
          <w:b/>
          <w:bCs/>
        </w:rPr>
      </w:pPr>
      <w:r>
        <w:rPr>
          <w:b/>
          <w:bCs/>
        </w:rPr>
        <w:t xml:space="preserve">WILL NOT ACCEPT APPLICATIONS ANY LATER THAN </w:t>
      </w:r>
      <w:r w:rsidR="00E042BA">
        <w:rPr>
          <w:b/>
          <w:bCs/>
        </w:rPr>
        <w:t>April 1</w:t>
      </w:r>
      <w:r>
        <w:rPr>
          <w:b/>
          <w:bCs/>
        </w:rPr>
        <w:t>, 2023</w:t>
      </w:r>
    </w:p>
    <w:p w14:paraId="472950F4" w14:textId="1115BC80" w:rsidR="000A2442" w:rsidRPr="000A2442" w:rsidRDefault="000A2442" w:rsidP="00B77FB5">
      <w:pPr>
        <w:spacing w:after="0"/>
        <w:rPr>
          <w:b/>
          <w:bCs/>
        </w:rPr>
      </w:pPr>
    </w:p>
    <w:p w14:paraId="657B7427" w14:textId="33D7F7B7" w:rsidR="00165A16" w:rsidRPr="00165A16" w:rsidRDefault="00165A16" w:rsidP="00B77FB5">
      <w:pPr>
        <w:spacing w:after="0"/>
        <w:rPr>
          <w:b/>
          <w:bCs/>
        </w:rPr>
      </w:pPr>
    </w:p>
    <w:sectPr w:rsidR="00165A16" w:rsidRPr="00165A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08A4" w14:textId="77777777" w:rsidR="00FD3603" w:rsidRDefault="00FD3603" w:rsidP="00E10A99">
      <w:pPr>
        <w:spacing w:after="0" w:line="240" w:lineRule="auto"/>
      </w:pPr>
      <w:r>
        <w:separator/>
      </w:r>
    </w:p>
  </w:endnote>
  <w:endnote w:type="continuationSeparator" w:id="0">
    <w:p w14:paraId="7C9837FA" w14:textId="77777777" w:rsidR="00FD3603" w:rsidRDefault="00FD3603" w:rsidP="00E1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B230" w14:textId="77777777" w:rsidR="00FD3603" w:rsidRDefault="00FD3603" w:rsidP="00E10A99">
      <w:pPr>
        <w:spacing w:after="0" w:line="240" w:lineRule="auto"/>
      </w:pPr>
      <w:r>
        <w:separator/>
      </w:r>
    </w:p>
  </w:footnote>
  <w:footnote w:type="continuationSeparator" w:id="0">
    <w:p w14:paraId="7D4BDB4E" w14:textId="77777777" w:rsidR="00FD3603" w:rsidRDefault="00FD3603" w:rsidP="00E1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7FDA" w14:textId="64C256D1" w:rsidR="00E10A99" w:rsidRDefault="00E10A99">
    <w:pPr>
      <w:pStyle w:val="Header"/>
    </w:pPr>
    <w:r>
      <w:t>Date___________________</w:t>
    </w:r>
    <w:r>
      <w:tab/>
      <w:t xml:space="preserve">            Office Use________________________________________________</w:t>
    </w:r>
  </w:p>
  <w:p w14:paraId="4F7913A9" w14:textId="77777777" w:rsidR="00E10A99" w:rsidRDefault="00E10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36F07"/>
    <w:multiLevelType w:val="hybridMultilevel"/>
    <w:tmpl w:val="180CDFF4"/>
    <w:lvl w:ilvl="0" w:tplc="C6D0C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99"/>
    <w:rsid w:val="00003E7A"/>
    <w:rsid w:val="0007737B"/>
    <w:rsid w:val="000A2442"/>
    <w:rsid w:val="000C7FB2"/>
    <w:rsid w:val="000F7DB6"/>
    <w:rsid w:val="00165A16"/>
    <w:rsid w:val="001667B3"/>
    <w:rsid w:val="002E6E36"/>
    <w:rsid w:val="002F717F"/>
    <w:rsid w:val="004943D0"/>
    <w:rsid w:val="004D6627"/>
    <w:rsid w:val="005922C3"/>
    <w:rsid w:val="00611463"/>
    <w:rsid w:val="0061328D"/>
    <w:rsid w:val="006533DB"/>
    <w:rsid w:val="006F33A6"/>
    <w:rsid w:val="00733F94"/>
    <w:rsid w:val="009906FC"/>
    <w:rsid w:val="00A33896"/>
    <w:rsid w:val="00A70555"/>
    <w:rsid w:val="00AD227D"/>
    <w:rsid w:val="00B77FB5"/>
    <w:rsid w:val="00CA0AE0"/>
    <w:rsid w:val="00CA7D87"/>
    <w:rsid w:val="00D10330"/>
    <w:rsid w:val="00D624DB"/>
    <w:rsid w:val="00D7628F"/>
    <w:rsid w:val="00E042BA"/>
    <w:rsid w:val="00E10A99"/>
    <w:rsid w:val="00F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0DBF"/>
  <w15:chartTrackingRefBased/>
  <w15:docId w15:val="{FD91D9F0-2FFD-4236-8B31-5D606888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A99"/>
  </w:style>
  <w:style w:type="paragraph" w:styleId="Footer">
    <w:name w:val="footer"/>
    <w:basedOn w:val="Normal"/>
    <w:link w:val="FooterChar"/>
    <w:uiPriority w:val="99"/>
    <w:unhideWhenUsed/>
    <w:rsid w:val="00E1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A99"/>
  </w:style>
  <w:style w:type="character" w:styleId="Hyperlink">
    <w:name w:val="Hyperlink"/>
    <w:basedOn w:val="DefaultParagraphFont"/>
    <w:uiPriority w:val="99"/>
    <w:unhideWhenUsed/>
    <w:rsid w:val="00CA7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D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6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B862A-AF57-4136-9679-BE37C602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Conlon</dc:creator>
  <cp:keywords/>
  <dc:description/>
  <cp:lastModifiedBy>Heather Cooper</cp:lastModifiedBy>
  <cp:revision>2</cp:revision>
  <dcterms:created xsi:type="dcterms:W3CDTF">2023-01-12T15:43:00Z</dcterms:created>
  <dcterms:modified xsi:type="dcterms:W3CDTF">2023-01-12T15:43:00Z</dcterms:modified>
</cp:coreProperties>
</file>